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40C76" w14:textId="4ECC7C10" w:rsidR="00911FE6" w:rsidRPr="00843ED6" w:rsidRDefault="00E912D2" w:rsidP="00843ED6">
      <w:pPr>
        <w:jc w:val="center"/>
        <w:rPr>
          <w:rtl/>
        </w:rPr>
      </w:pPr>
      <w:r w:rsidRPr="00843ED6">
        <w:rPr>
          <w:rFonts w:hint="cs"/>
          <w:rtl/>
        </w:rPr>
        <w:t xml:space="preserve">1325 </w:t>
      </w:r>
      <w:r w:rsidRPr="00843ED6">
        <w:rPr>
          <w:rtl/>
        </w:rPr>
        <w:t>–</w:t>
      </w:r>
      <w:r w:rsidRPr="00843ED6">
        <w:rPr>
          <w:rFonts w:hint="cs"/>
          <w:rtl/>
        </w:rPr>
        <w:t xml:space="preserve"> ההמנון הישראלי </w:t>
      </w:r>
      <w:r w:rsidRPr="00843ED6">
        <w:rPr>
          <w:rtl/>
        </w:rPr>
        <w:t>–</w:t>
      </w:r>
      <w:r w:rsidRPr="00843ED6">
        <w:rPr>
          <w:rFonts w:hint="cs"/>
          <w:rtl/>
        </w:rPr>
        <w:t xml:space="preserve"> התקווה</w:t>
      </w:r>
    </w:p>
    <w:p w14:paraId="161E4CCA" w14:textId="57EDD074" w:rsidR="00E912D2" w:rsidRPr="00843ED6" w:rsidRDefault="00E912D2" w:rsidP="00843ED6">
      <w:pPr>
        <w:jc w:val="center"/>
        <w:rPr>
          <w:rtl/>
        </w:rPr>
      </w:pPr>
      <w:r w:rsidRPr="00843ED6">
        <w:rPr>
          <w:rFonts w:hint="cs"/>
          <w:rtl/>
        </w:rPr>
        <w:t>אוסף פעילויות</w:t>
      </w:r>
    </w:p>
    <w:p w14:paraId="5962CE73" w14:textId="47621250" w:rsidR="00E912D2" w:rsidRPr="00843ED6" w:rsidRDefault="00843ED6" w:rsidP="00843ED6">
      <w:pPr>
        <w:rPr>
          <w:rtl/>
        </w:rPr>
      </w:pPr>
      <w:r>
        <w:rPr>
          <w:rFonts w:hint="cs"/>
          <w:rtl/>
        </w:rPr>
        <w:t>(ישנם קבצים נלווים)</w:t>
      </w:r>
    </w:p>
    <w:p w14:paraId="4357AA57" w14:textId="18CE26DC" w:rsidR="00E912D2" w:rsidRPr="00843ED6" w:rsidRDefault="00843ED6" w:rsidP="00843ED6">
      <w:pPr>
        <w:rPr>
          <w:rtl/>
        </w:rPr>
      </w:pPr>
      <w:r w:rsidRPr="00843ED6">
        <w:rPr>
          <w:rFonts w:cs="Arial"/>
          <w:rtl/>
        </w:rPr>
        <w:t>ההמנון הוא חלק מרכזי בעיצובה של זהות לאומית. ההמנון הישראלי הוא מרתק. נכון לציין שהוא נכתב לפני יותר מ- 70 לפני שהוקמה המדינה. פה תמצאו בסיס לפעילות מעולה ומקיפה שנכתבה ע"י "מקום", על ידי אלה בוקובזה (שליחה לשעבר), ביצועים מעניינים של "התקווה" וכן חידושים שנעשו בהקשר לשיר המפורסם</w:t>
      </w:r>
    </w:p>
    <w:p w14:paraId="37B5975F" w14:textId="4C7CDBFF" w:rsidR="00843ED6" w:rsidRPr="00843ED6" w:rsidRDefault="00843ED6" w:rsidP="00843ED6">
      <w:pPr>
        <w:rPr>
          <w:rtl/>
        </w:rPr>
      </w:pPr>
    </w:p>
    <w:p w14:paraId="3718FA21" w14:textId="77777777" w:rsidR="00843ED6" w:rsidRPr="00843ED6" w:rsidRDefault="00843ED6" w:rsidP="00843ED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43ED6">
        <w:rPr>
          <w:rFonts w:ascii="Arial" w:eastAsia="Times New Roman" w:hAnsi="Arial" w:cs="Arial"/>
          <w:color w:val="4EE2EC"/>
          <w:rtl/>
        </w:rPr>
        <w:t>המילים של ההמנון בעברית, אנגלית והיבריש</w:t>
      </w:r>
      <w:r w:rsidRPr="00843ED6">
        <w:rPr>
          <w:rFonts w:ascii="Arial" w:eastAsia="Times New Roman" w:hAnsi="Arial" w:cs="Arial"/>
          <w:color w:val="4EE2EC"/>
        </w:rPr>
        <w:t>:</w:t>
      </w:r>
    </w:p>
    <w:p w14:paraId="5440A000" w14:textId="77777777" w:rsidR="00843ED6" w:rsidRPr="00843ED6" w:rsidRDefault="00843ED6" w:rsidP="00843ED6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4" w:tgtFrame="_blank" w:history="1">
        <w:r w:rsidRPr="00843ED6">
          <w:rPr>
            <w:rFonts w:ascii="Arial" w:eastAsia="Times New Roman" w:hAnsi="Arial" w:cs="Arial"/>
            <w:color w:val="0000FF"/>
            <w:u w:val="single"/>
          </w:rPr>
          <w:t>http://www.stateofisrael.com/anthem/</w:t>
        </w:r>
      </w:hyperlink>
    </w:p>
    <w:p w14:paraId="6D10A039" w14:textId="6B04E131" w:rsidR="00843ED6" w:rsidRPr="00843ED6" w:rsidRDefault="00843ED6" w:rsidP="00843ED6">
      <w:pPr>
        <w:rPr>
          <w:rtl/>
        </w:rPr>
      </w:pPr>
    </w:p>
    <w:p w14:paraId="354016F4" w14:textId="76BD55BF" w:rsidR="00843ED6" w:rsidRPr="00843ED6" w:rsidRDefault="00843ED6" w:rsidP="00843ED6">
      <w:pPr>
        <w:rPr>
          <w:rtl/>
        </w:rPr>
      </w:pPr>
    </w:p>
    <w:p w14:paraId="588F68B0" w14:textId="585EB831" w:rsidR="00843ED6" w:rsidRPr="00843ED6" w:rsidRDefault="00843ED6" w:rsidP="00843ED6">
      <w:pPr>
        <w:rPr>
          <w:rtl/>
        </w:rPr>
      </w:pPr>
      <w:r w:rsidRPr="00843ED6">
        <w:rPr>
          <w:rFonts w:ascii="Arial" w:hAnsi="Arial" w:cs="Arial"/>
          <w:color w:val="5CB3FF"/>
          <w:rtl/>
        </w:rPr>
        <w:t>ברברה סטרייסנד שרה התקוה (ומשוחחת עם גולדה מאיר) - 6 וחצי דקות</w:t>
      </w:r>
      <w:r w:rsidRPr="00843ED6">
        <w:rPr>
          <w:rFonts w:ascii="Arial" w:hAnsi="Arial" w:cs="Arial"/>
          <w:color w:val="5CB3FF"/>
        </w:rPr>
        <w:t>:</w:t>
      </w:r>
    </w:p>
    <w:p w14:paraId="44CD1BC6" w14:textId="0BAF4AF5" w:rsidR="00843ED6" w:rsidRPr="00843ED6" w:rsidRDefault="00843ED6" w:rsidP="00843ED6">
      <w:pPr>
        <w:rPr>
          <w:rtl/>
        </w:rPr>
      </w:pPr>
    </w:p>
    <w:p w14:paraId="5EDB4C2E" w14:textId="1AAE63DC" w:rsidR="00843ED6" w:rsidRPr="00843ED6" w:rsidRDefault="00843ED6" w:rsidP="00843ED6">
      <w:pPr>
        <w:rPr>
          <w:rtl/>
        </w:rPr>
      </w:pPr>
      <w:hyperlink r:id="rId5" w:history="1">
        <w:r w:rsidRPr="00843ED6">
          <w:rPr>
            <w:rStyle w:val="Hyperlink"/>
          </w:rPr>
          <w:t>https://youtu.be/8uPHaioopKM</w:t>
        </w:r>
      </w:hyperlink>
    </w:p>
    <w:p w14:paraId="4F8D0B40" w14:textId="2F39A8B1" w:rsidR="00843ED6" w:rsidRPr="00843ED6" w:rsidRDefault="00843ED6" w:rsidP="00843ED6">
      <w:pPr>
        <w:rPr>
          <w:rtl/>
        </w:rPr>
      </w:pPr>
    </w:p>
    <w:p w14:paraId="520969DD" w14:textId="5B87B95D" w:rsidR="00843ED6" w:rsidRPr="00843ED6" w:rsidRDefault="00843ED6" w:rsidP="00843ED6">
      <w:pPr>
        <w:rPr>
          <w:rtl/>
        </w:rPr>
      </w:pPr>
      <w:r w:rsidRPr="00843ED6">
        <w:rPr>
          <w:rFonts w:ascii="Arial" w:hAnsi="Arial" w:cs="Arial"/>
          <w:color w:val="5CB3FF"/>
          <w:rtl/>
        </w:rPr>
        <w:t>שירת התקוה במחנה בריכוז ברגן בלזן לאחר שחרורו, כולל הסבר באנגלית (3 וחצי דקות)</w:t>
      </w:r>
      <w:r w:rsidRPr="00843ED6">
        <w:rPr>
          <w:rFonts w:ascii="Arial" w:hAnsi="Arial" w:cs="Arial"/>
          <w:color w:val="5CB3FF"/>
        </w:rPr>
        <w:t>:</w:t>
      </w:r>
    </w:p>
    <w:p w14:paraId="00DEFE54" w14:textId="5462CB32" w:rsidR="00843ED6" w:rsidRPr="00843ED6" w:rsidRDefault="00843ED6" w:rsidP="00843ED6">
      <w:pPr>
        <w:rPr>
          <w:rtl/>
        </w:rPr>
      </w:pPr>
      <w:hyperlink r:id="rId6" w:history="1">
        <w:r w:rsidRPr="00843ED6">
          <w:rPr>
            <w:rStyle w:val="Hyperlink"/>
          </w:rPr>
          <w:t>https://youtu.be/syUSmEbGLs4</w:t>
        </w:r>
      </w:hyperlink>
    </w:p>
    <w:p w14:paraId="1646691E" w14:textId="6D1A2D54" w:rsidR="00843ED6" w:rsidRPr="00843ED6" w:rsidRDefault="00843ED6" w:rsidP="00843ED6">
      <w:pPr>
        <w:rPr>
          <w:rtl/>
        </w:rPr>
      </w:pPr>
    </w:p>
    <w:p w14:paraId="2049EC80" w14:textId="353B592E" w:rsidR="00843ED6" w:rsidRPr="00843ED6" w:rsidRDefault="00843ED6" w:rsidP="00843ED6">
      <w:pPr>
        <w:rPr>
          <w:rtl/>
        </w:rPr>
      </w:pPr>
      <w:r w:rsidRPr="00843ED6">
        <w:rPr>
          <w:rFonts w:ascii="Arial" w:hAnsi="Arial" w:cs="Arial"/>
          <w:color w:val="5CB3FF"/>
          <w:rtl/>
        </w:rPr>
        <w:t>אפשר להביא את השיר "תקוה" של סאבלימינל כדוגמא לגירסה מודרנית שיש בה רעיונות שונים שקשורים להמנון</w:t>
      </w:r>
      <w:r w:rsidRPr="00843ED6">
        <w:rPr>
          <w:rFonts w:ascii="Arial" w:hAnsi="Arial" w:cs="Arial"/>
          <w:color w:val="5CB3FF"/>
        </w:rPr>
        <w:t>.</w:t>
      </w:r>
    </w:p>
    <w:p w14:paraId="40D90923" w14:textId="4691932E" w:rsidR="00843ED6" w:rsidRPr="00843ED6" w:rsidRDefault="00843ED6" w:rsidP="00843ED6">
      <w:pPr>
        <w:rPr>
          <w:rtl/>
        </w:rPr>
      </w:pPr>
      <w:hyperlink r:id="rId7" w:history="1">
        <w:r w:rsidRPr="00843ED6">
          <w:rPr>
            <w:rStyle w:val="Hyperlink"/>
          </w:rPr>
          <w:t>https://youtu.be/hybBJ0InVSA</w:t>
        </w:r>
      </w:hyperlink>
    </w:p>
    <w:p w14:paraId="1801266B" w14:textId="59C81A29" w:rsidR="00843ED6" w:rsidRPr="00843ED6" w:rsidRDefault="00843ED6" w:rsidP="00843ED6">
      <w:pPr>
        <w:rPr>
          <w:rtl/>
        </w:rPr>
      </w:pPr>
    </w:p>
    <w:p w14:paraId="4F568A94" w14:textId="77777777" w:rsidR="00843ED6" w:rsidRPr="00843ED6" w:rsidRDefault="00843ED6" w:rsidP="00843ED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43ED6">
        <w:rPr>
          <w:rFonts w:ascii="Arial" w:eastAsia="Times New Roman" w:hAnsi="Arial" w:cs="Arial"/>
          <w:color w:val="0099CC"/>
          <w:rtl/>
        </w:rPr>
        <w:t>ד"ר אסתרית בלצן כתבה ספר והעלתה מופע בנושא ההמנון הלאומי - התקוה. הוא בעצם מהווה מסע רב תחומי העוקב אחר התפתחות ההמנון, המילים, המנגינה והשימושים שנעשו בו בחברה היהודית והישראלית ב-120 השנים מאז שנכתב</w:t>
      </w:r>
      <w:r w:rsidRPr="00843ED6">
        <w:rPr>
          <w:rFonts w:ascii="Arial" w:eastAsia="Times New Roman" w:hAnsi="Arial" w:cs="Arial"/>
          <w:color w:val="0099CC"/>
        </w:rPr>
        <w:t>.</w:t>
      </w:r>
    </w:p>
    <w:p w14:paraId="460F32BF" w14:textId="77777777" w:rsidR="00843ED6" w:rsidRPr="00843ED6" w:rsidRDefault="00843ED6" w:rsidP="00843ED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43ED6">
        <w:rPr>
          <w:rFonts w:ascii="Arial" w:eastAsia="Times New Roman" w:hAnsi="Arial" w:cs="Arial"/>
          <w:color w:val="0099CC"/>
          <w:rtl/>
        </w:rPr>
        <w:t>לפרטים נוספים וקריאה מורחבת ראו בקישור הבא</w:t>
      </w:r>
      <w:r w:rsidRPr="00843ED6">
        <w:rPr>
          <w:rFonts w:ascii="Arial" w:eastAsia="Times New Roman" w:hAnsi="Arial" w:cs="Arial"/>
          <w:color w:val="0099CC"/>
        </w:rPr>
        <w:t>:</w:t>
      </w:r>
    </w:p>
    <w:p w14:paraId="501AAED7" w14:textId="77777777" w:rsidR="00843ED6" w:rsidRPr="00843ED6" w:rsidRDefault="00843ED6" w:rsidP="00843ED6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8" w:tgtFrame="_blank" w:history="1">
        <w:r w:rsidRPr="00843ED6">
          <w:rPr>
            <w:rFonts w:ascii="Arial" w:eastAsia="Times New Roman" w:hAnsi="Arial" w:cs="Arial"/>
            <w:color w:val="0000FF"/>
            <w:u w:val="single"/>
          </w:rPr>
          <w:t>http://www.musiccathedra.bravehost.com/hatikva.html</w:t>
        </w:r>
      </w:hyperlink>
    </w:p>
    <w:p w14:paraId="6CA0778D" w14:textId="2AB245B3" w:rsidR="00843ED6" w:rsidRPr="00843ED6" w:rsidRDefault="00843ED6" w:rsidP="00843ED6">
      <w:pPr>
        <w:rPr>
          <w:rtl/>
        </w:rPr>
      </w:pPr>
    </w:p>
    <w:p w14:paraId="1428A478" w14:textId="77777777" w:rsidR="00843ED6" w:rsidRPr="00843ED6" w:rsidRDefault="00843ED6" w:rsidP="00843ED6"/>
    <w:sectPr w:rsidR="00843ED6" w:rsidRPr="00843ED6" w:rsidSect="00E87A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D2"/>
    <w:rsid w:val="00843ED6"/>
    <w:rsid w:val="00911FE6"/>
    <w:rsid w:val="00E87A0F"/>
    <w:rsid w:val="00E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41B0"/>
  <w15:chartTrackingRefBased/>
  <w15:docId w15:val="{53E7AAE6-332A-4560-9848-FE2EDFC6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43ED6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843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cathedra.bravehost.com/hatikv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ybBJ0InV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yUSmEbGLs4" TargetMode="External"/><Relationship Id="rId5" Type="http://schemas.openxmlformats.org/officeDocument/2006/relationships/hyperlink" Target="https://youtu.be/8uPHaioopK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ateofisrael.com/anthe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2</cp:revision>
  <dcterms:created xsi:type="dcterms:W3CDTF">2020-10-30T11:55:00Z</dcterms:created>
  <dcterms:modified xsi:type="dcterms:W3CDTF">2020-10-30T11:57:00Z</dcterms:modified>
</cp:coreProperties>
</file>